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89A8A" w14:textId="684BA696" w:rsidR="003E2004" w:rsidRPr="003E2004" w:rsidRDefault="003E2004" w:rsidP="002D0E87">
      <w:pPr>
        <w:rPr>
          <w:rFonts w:ascii="Verdana" w:hAnsi="Verdana"/>
          <w:b/>
          <w:bCs/>
        </w:rPr>
      </w:pPr>
      <w:r w:rsidRPr="003E2004">
        <w:rPr>
          <w:rFonts w:ascii="Verdana" w:hAnsi="Verdana"/>
          <w:b/>
          <w:bCs/>
        </w:rPr>
        <w:t>Living Mission #32 (5 September 2024)</w:t>
      </w:r>
    </w:p>
    <w:p w14:paraId="6F658B3A" w14:textId="77777777" w:rsidR="003E2004" w:rsidRDefault="003E2004" w:rsidP="002D0E87">
      <w:pPr>
        <w:rPr>
          <w:rFonts w:ascii="Verdana" w:hAnsi="Verdana"/>
        </w:rPr>
      </w:pPr>
    </w:p>
    <w:p w14:paraId="1CB7EB92" w14:textId="029D80DF" w:rsidR="00347402" w:rsidRDefault="006A32E8" w:rsidP="002D0E87">
      <w:pPr>
        <w:rPr>
          <w:rFonts w:ascii="Verdana" w:hAnsi="Verdana"/>
        </w:rPr>
      </w:pPr>
      <w:r>
        <w:rPr>
          <w:rFonts w:ascii="Verdana" w:hAnsi="Verdana"/>
        </w:rPr>
        <w:t>It usually surprises—and sometimes shocks—people in the United States to learn that Christmas day is a work day in Cambodia</w:t>
      </w:r>
      <w:r w:rsidR="00322DC2">
        <w:rPr>
          <w:rFonts w:ascii="Verdana" w:hAnsi="Verdana"/>
        </w:rPr>
        <w:t xml:space="preserve">.  </w:t>
      </w:r>
      <w:r>
        <w:rPr>
          <w:rFonts w:ascii="Verdana" w:hAnsi="Verdana"/>
        </w:rPr>
        <w:t>Cambodia is 94% Buddhist and although western Christmas commercialism is increasing here, there is little understanding that Christmas has anything to do with Jesus.</w:t>
      </w:r>
    </w:p>
    <w:p w14:paraId="54D9D08E" w14:textId="4322B15A" w:rsidR="006A32E8" w:rsidRDefault="006A32E8" w:rsidP="002D0E87">
      <w:pPr>
        <w:rPr>
          <w:rFonts w:ascii="Verdana" w:hAnsi="Verdana"/>
        </w:rPr>
      </w:pPr>
    </w:p>
    <w:p w14:paraId="24FA9467" w14:textId="135FA5C2" w:rsidR="006A32E8" w:rsidRDefault="00B64546" w:rsidP="002D0E87">
      <w:pPr>
        <w:rPr>
          <w:rFonts w:ascii="Verdana" w:hAnsi="Verdana"/>
        </w:rPr>
      </w:pPr>
      <w:r>
        <w:rPr>
          <w:rFonts w:ascii="Verdana" w:hAnsi="Verdana"/>
        </w:rPr>
        <w:t>However, p</w:t>
      </w:r>
      <w:r w:rsidR="006B771B">
        <w:rPr>
          <w:rFonts w:ascii="Verdana" w:hAnsi="Verdana"/>
        </w:rPr>
        <w:t xml:space="preserve">robably the biggest difference </w:t>
      </w:r>
      <w:r>
        <w:rPr>
          <w:rFonts w:ascii="Verdana" w:hAnsi="Verdana"/>
        </w:rPr>
        <w:t>between</w:t>
      </w:r>
      <w:r w:rsidR="00C93EA5">
        <w:rPr>
          <w:rFonts w:ascii="Verdana" w:hAnsi="Verdana"/>
        </w:rPr>
        <w:t xml:space="preserve"> the</w:t>
      </w:r>
      <w:r w:rsidR="006B771B">
        <w:rPr>
          <w:rFonts w:ascii="Verdana" w:hAnsi="Verdana"/>
        </w:rPr>
        <w:t xml:space="preserve"> religious attitudes and </w:t>
      </w:r>
      <w:r w:rsidR="00E136E9">
        <w:rPr>
          <w:rFonts w:ascii="Verdana" w:hAnsi="Verdana"/>
        </w:rPr>
        <w:t xml:space="preserve">the </w:t>
      </w:r>
      <w:r w:rsidR="006B771B">
        <w:rPr>
          <w:rFonts w:ascii="Verdana" w:hAnsi="Verdana"/>
        </w:rPr>
        <w:t>practices of Christianity and Buddhism is the prominent place of Buddhism in Cambodian society and culture.</w:t>
      </w:r>
      <w:r w:rsidR="00DE6625">
        <w:rPr>
          <w:rFonts w:ascii="Verdana" w:hAnsi="Verdana"/>
        </w:rPr>
        <w:t xml:space="preserve">  It might </w:t>
      </w:r>
      <w:r>
        <w:rPr>
          <w:rFonts w:ascii="Verdana" w:hAnsi="Verdana"/>
        </w:rPr>
        <w:t xml:space="preserve">parallel </w:t>
      </w:r>
      <w:r w:rsidR="00DE6625">
        <w:rPr>
          <w:rFonts w:ascii="Verdana" w:hAnsi="Verdana"/>
        </w:rPr>
        <w:t xml:space="preserve">the Christendom </w:t>
      </w:r>
      <w:r>
        <w:rPr>
          <w:rFonts w:ascii="Verdana" w:hAnsi="Verdana"/>
        </w:rPr>
        <w:t>of</w:t>
      </w:r>
      <w:r w:rsidR="00DE6625">
        <w:rPr>
          <w:rFonts w:ascii="Verdana" w:hAnsi="Verdana"/>
        </w:rPr>
        <w:t xml:space="preserve"> Europe a thousand years ago when everyone was Christian, the church was literally the center of the village and its life, and holydays were festive and joyful occasions.</w:t>
      </w:r>
    </w:p>
    <w:p w14:paraId="02F69350" w14:textId="487E1E22" w:rsidR="001249C8" w:rsidRDefault="001249C8" w:rsidP="002D0E87">
      <w:pPr>
        <w:rPr>
          <w:rFonts w:ascii="Verdana" w:hAnsi="Verdana"/>
        </w:rPr>
      </w:pPr>
    </w:p>
    <w:p w14:paraId="2956CF6E" w14:textId="5D17188A" w:rsidR="001249C8" w:rsidRDefault="001249C8" w:rsidP="002D0E87">
      <w:pPr>
        <w:rPr>
          <w:rFonts w:ascii="Verdana" w:hAnsi="Verdana"/>
        </w:rPr>
      </w:pPr>
      <w:r>
        <w:rPr>
          <w:rFonts w:ascii="Verdana" w:hAnsi="Verdana"/>
        </w:rPr>
        <w:t xml:space="preserve">Government stationery here has a royal seal and the words “Nation, Religion, King” beneath it.  </w:t>
      </w:r>
      <w:r w:rsidR="00B64546">
        <w:rPr>
          <w:rFonts w:ascii="Verdana" w:hAnsi="Verdana"/>
        </w:rPr>
        <w:t>R</w:t>
      </w:r>
      <w:r>
        <w:rPr>
          <w:rFonts w:ascii="Verdana" w:hAnsi="Verdana"/>
        </w:rPr>
        <w:t>eligion means Buddhism which permeates every level of society.</w:t>
      </w:r>
    </w:p>
    <w:p w14:paraId="41069C18" w14:textId="359F1292" w:rsidR="001249C8" w:rsidRDefault="001249C8" w:rsidP="002D0E87">
      <w:pPr>
        <w:rPr>
          <w:rFonts w:ascii="Verdana" w:hAnsi="Verdana"/>
        </w:rPr>
      </w:pPr>
    </w:p>
    <w:p w14:paraId="32983A50" w14:textId="3A111952" w:rsidR="001249C8" w:rsidRDefault="005E56F3" w:rsidP="002D0E87">
      <w:pPr>
        <w:rPr>
          <w:rFonts w:ascii="Verdana" w:hAnsi="Verdana"/>
        </w:rPr>
      </w:pPr>
      <w:r>
        <w:rPr>
          <w:rFonts w:ascii="Verdana" w:hAnsi="Verdana"/>
        </w:rPr>
        <w:t xml:space="preserve">Buddhist wats (pagodas) are everywhere, like the ethnic Catholic parishes in US cities </w:t>
      </w:r>
      <w:r w:rsidR="0083327D">
        <w:rPr>
          <w:rFonts w:ascii="Verdana" w:hAnsi="Verdana"/>
        </w:rPr>
        <w:t>75</w:t>
      </w:r>
      <w:r>
        <w:rPr>
          <w:rFonts w:ascii="Verdana" w:hAnsi="Verdana"/>
        </w:rPr>
        <w:t>-100 years ago.</w:t>
      </w:r>
      <w:r w:rsidR="00A1210A">
        <w:rPr>
          <w:rFonts w:ascii="Verdana" w:hAnsi="Verdana"/>
        </w:rPr>
        <w:t xml:space="preserve">  They are anchors for neighborhoods and landmarks for navigation.</w:t>
      </w:r>
    </w:p>
    <w:p w14:paraId="5AED396D" w14:textId="59C10195" w:rsidR="005E56F3" w:rsidRDefault="005E56F3" w:rsidP="002D0E87">
      <w:pPr>
        <w:rPr>
          <w:rFonts w:ascii="Verdana" w:hAnsi="Verdana"/>
        </w:rPr>
      </w:pPr>
    </w:p>
    <w:p w14:paraId="5C669C0D" w14:textId="3A0C54AE" w:rsidR="005E56F3" w:rsidRDefault="005E56F3" w:rsidP="002D0E87">
      <w:pPr>
        <w:rPr>
          <w:rFonts w:ascii="Verdana" w:hAnsi="Verdana"/>
        </w:rPr>
      </w:pPr>
      <w:r>
        <w:rPr>
          <w:rFonts w:ascii="Verdana" w:hAnsi="Verdana"/>
        </w:rPr>
        <w:t xml:space="preserve">The Buddhist monks are also </w:t>
      </w:r>
      <w:r w:rsidR="009B2480">
        <w:rPr>
          <w:rFonts w:ascii="Verdana" w:hAnsi="Verdana"/>
        </w:rPr>
        <w:t>conspicuously</w:t>
      </w:r>
      <w:r>
        <w:rPr>
          <w:rFonts w:ascii="Verdana" w:hAnsi="Verdana"/>
        </w:rPr>
        <w:t xml:space="preserve"> visible in their saffron robes.</w:t>
      </w:r>
      <w:r w:rsidR="00BC580F">
        <w:rPr>
          <w:rFonts w:ascii="Verdana" w:hAnsi="Verdana"/>
        </w:rPr>
        <w:t xml:space="preserve">  Every morning </w:t>
      </w:r>
      <w:r w:rsidR="009B2480">
        <w:rPr>
          <w:rFonts w:ascii="Verdana" w:hAnsi="Verdana"/>
        </w:rPr>
        <w:t xml:space="preserve">on the streets </w:t>
      </w:r>
      <w:r w:rsidR="00BC580F">
        <w:rPr>
          <w:rFonts w:ascii="Verdana" w:hAnsi="Verdana"/>
        </w:rPr>
        <w:t>they beg food and money for themselves and</w:t>
      </w:r>
      <w:r w:rsidR="00B72724">
        <w:rPr>
          <w:rFonts w:ascii="Verdana" w:hAnsi="Verdana"/>
        </w:rPr>
        <w:t xml:space="preserve"> for</w:t>
      </w:r>
      <w:r w:rsidR="00BC580F">
        <w:rPr>
          <w:rFonts w:ascii="Verdana" w:hAnsi="Verdana"/>
        </w:rPr>
        <w:t xml:space="preserve"> the</w:t>
      </w:r>
      <w:r w:rsidR="009B2480" w:rsidRPr="009B2480">
        <w:rPr>
          <w:rFonts w:ascii="Verdana" w:hAnsi="Verdana"/>
        </w:rPr>
        <w:t xml:space="preserve"> </w:t>
      </w:r>
      <w:r w:rsidR="009B2480">
        <w:rPr>
          <w:rFonts w:ascii="Verdana" w:hAnsi="Verdana"/>
        </w:rPr>
        <w:t>poor</w:t>
      </w:r>
      <w:r w:rsidR="00BC580F">
        <w:rPr>
          <w:rFonts w:ascii="Verdana" w:hAnsi="Verdana"/>
        </w:rPr>
        <w:t>.  All big meetings and events start with multiple monks chanting.  The</w:t>
      </w:r>
      <w:r w:rsidR="00B72724">
        <w:rPr>
          <w:rFonts w:ascii="Verdana" w:hAnsi="Verdana"/>
        </w:rPr>
        <w:t xml:space="preserve"> monks</w:t>
      </w:r>
      <w:r w:rsidR="00BC580F">
        <w:rPr>
          <w:rFonts w:ascii="Verdana" w:hAnsi="Verdana"/>
        </w:rPr>
        <w:t xml:space="preserve"> are part of all the weddings and funerals which are celebrated in large tents erected in the streets.</w:t>
      </w:r>
    </w:p>
    <w:p w14:paraId="7931F996" w14:textId="0D40F3F8" w:rsidR="007B5A63" w:rsidRDefault="007B5A63" w:rsidP="002D0E87">
      <w:pPr>
        <w:rPr>
          <w:rFonts w:ascii="Verdana" w:hAnsi="Verdana"/>
        </w:rPr>
      </w:pPr>
    </w:p>
    <w:p w14:paraId="0FDC29F8" w14:textId="031ADF2D" w:rsidR="007B5A63" w:rsidRDefault="007B5A63" w:rsidP="002D0E87">
      <w:pPr>
        <w:rPr>
          <w:rFonts w:ascii="Verdana" w:hAnsi="Verdana"/>
        </w:rPr>
      </w:pPr>
      <w:r>
        <w:rPr>
          <w:rFonts w:ascii="Verdana" w:hAnsi="Verdana"/>
        </w:rPr>
        <w:t xml:space="preserve">And almost all Khmer men become a monk at </w:t>
      </w:r>
      <w:r w:rsidR="008F7FAA">
        <w:rPr>
          <w:rFonts w:ascii="Verdana" w:hAnsi="Verdana"/>
        </w:rPr>
        <w:t>some time</w:t>
      </w:r>
      <w:r>
        <w:rPr>
          <w:rFonts w:ascii="Verdana" w:hAnsi="Verdana"/>
        </w:rPr>
        <w:t>—</w:t>
      </w:r>
      <w:r w:rsidR="008F7FAA">
        <w:rPr>
          <w:rFonts w:ascii="Verdana" w:hAnsi="Verdana"/>
        </w:rPr>
        <w:t xml:space="preserve">some for life, but most </w:t>
      </w:r>
      <w:r>
        <w:rPr>
          <w:rFonts w:ascii="Verdana" w:hAnsi="Verdana"/>
        </w:rPr>
        <w:t>maybe just for two weeks</w:t>
      </w:r>
      <w:r w:rsidR="00322DC2">
        <w:rPr>
          <w:rFonts w:ascii="Verdana" w:hAnsi="Verdana"/>
        </w:rPr>
        <w:t xml:space="preserve"> or </w:t>
      </w:r>
      <w:r w:rsidR="00B72724">
        <w:rPr>
          <w:rFonts w:ascii="Verdana" w:hAnsi="Verdana"/>
        </w:rPr>
        <w:t xml:space="preserve">for a month or </w:t>
      </w:r>
      <w:r w:rsidR="00322DC2">
        <w:rPr>
          <w:rFonts w:ascii="Verdana" w:hAnsi="Verdana"/>
        </w:rPr>
        <w:t>a year</w:t>
      </w:r>
      <w:r>
        <w:rPr>
          <w:rFonts w:ascii="Verdana" w:hAnsi="Verdana"/>
        </w:rPr>
        <w:t xml:space="preserve"> after the death of a parent—to earn merit for themselves and others.</w:t>
      </w:r>
    </w:p>
    <w:p w14:paraId="404C7A02" w14:textId="50F180E2" w:rsidR="007B5A63" w:rsidRDefault="007B5A63" w:rsidP="002D0E87">
      <w:pPr>
        <w:rPr>
          <w:rFonts w:ascii="Verdana" w:hAnsi="Verdana"/>
        </w:rPr>
      </w:pPr>
    </w:p>
    <w:p w14:paraId="5BEA4CFE" w14:textId="7016CA00" w:rsidR="007B5A63" w:rsidRDefault="008F7FAA" w:rsidP="002D0E87">
      <w:pPr>
        <w:rPr>
          <w:rFonts w:ascii="Verdana" w:hAnsi="Verdana"/>
        </w:rPr>
      </w:pPr>
      <w:r>
        <w:rPr>
          <w:rFonts w:ascii="Verdana" w:hAnsi="Verdana"/>
        </w:rPr>
        <w:t>We foreigners know we are not in a Christian culture when we are at work on a religious hol</w:t>
      </w:r>
      <w:r w:rsidR="00BC17D8">
        <w:rPr>
          <w:rFonts w:ascii="Verdana" w:hAnsi="Verdana"/>
        </w:rPr>
        <w:t>i</w:t>
      </w:r>
      <w:r>
        <w:rPr>
          <w:rFonts w:ascii="Verdana" w:hAnsi="Verdana"/>
        </w:rPr>
        <w:t>day like Christmas or when All Souls Day is not celebrated on November 2</w:t>
      </w:r>
      <w:r w:rsidRPr="008F7FAA">
        <w:rPr>
          <w:rFonts w:ascii="Verdana" w:hAnsi="Verdana"/>
          <w:vertAlign w:val="superscript"/>
        </w:rPr>
        <w:t>nd</w:t>
      </w:r>
      <w:r>
        <w:rPr>
          <w:rFonts w:ascii="Verdana" w:hAnsi="Verdana"/>
        </w:rPr>
        <w:t xml:space="preserve"> but in October during the Pchum Ben festival when the Buddhists honor and sacrifice for the</w:t>
      </w:r>
      <w:r w:rsidR="00832975">
        <w:rPr>
          <w:rFonts w:ascii="Verdana" w:hAnsi="Verdana"/>
        </w:rPr>
        <w:t>ir</w:t>
      </w:r>
      <w:r>
        <w:rPr>
          <w:rFonts w:ascii="Verdana" w:hAnsi="Verdana"/>
        </w:rPr>
        <w:t xml:space="preserve"> dead.</w:t>
      </w:r>
    </w:p>
    <w:p w14:paraId="28B44491" w14:textId="26B724B3" w:rsidR="00F46272" w:rsidRDefault="00F46272" w:rsidP="002D0E87">
      <w:pPr>
        <w:rPr>
          <w:rFonts w:ascii="Verdana" w:hAnsi="Verdana"/>
        </w:rPr>
      </w:pPr>
    </w:p>
    <w:p w14:paraId="5B07BF71" w14:textId="5A127167" w:rsidR="00F46272" w:rsidRDefault="00F46272" w:rsidP="002D0E87">
      <w:pPr>
        <w:rPr>
          <w:rFonts w:ascii="Verdana" w:hAnsi="Verdana"/>
        </w:rPr>
      </w:pPr>
      <w:r>
        <w:rPr>
          <w:rFonts w:ascii="Verdana" w:hAnsi="Verdana"/>
        </w:rPr>
        <w:t xml:space="preserve">On a larger scale, there are also fewer </w:t>
      </w:r>
      <w:r w:rsidR="00BC17D8">
        <w:rPr>
          <w:rFonts w:ascii="Verdana" w:hAnsi="Verdana"/>
        </w:rPr>
        <w:t>church</w:t>
      </w:r>
      <w:r>
        <w:rPr>
          <w:rFonts w:ascii="Verdana" w:hAnsi="Verdana"/>
        </w:rPr>
        <w:t xml:space="preserve"> structures.  We don’t have a Catholic Charities or marriage preparation weekends or Catholic schools.</w:t>
      </w:r>
      <w:r w:rsidR="00204B77">
        <w:rPr>
          <w:rFonts w:ascii="Verdana" w:hAnsi="Verdana"/>
        </w:rPr>
        <w:t xml:space="preserve">  And even what looks the same can be different from a more established Catholic church.  Cambodia has three “dioceses” (for 5,000 Cambodian Catholics!) but because we are still a mission country, two of our “dioceses” are actually prefectures and their bishops are actually prefects, not full bishops.</w:t>
      </w:r>
    </w:p>
    <w:p w14:paraId="67CEB9E2" w14:textId="00BDFE8E" w:rsidR="00204B77" w:rsidRDefault="00204B77" w:rsidP="002D0E87">
      <w:pPr>
        <w:rPr>
          <w:rFonts w:ascii="Verdana" w:hAnsi="Verdana"/>
        </w:rPr>
      </w:pPr>
    </w:p>
    <w:p w14:paraId="13DB2CD6" w14:textId="2A8B6A3A" w:rsidR="00204B77" w:rsidRDefault="00204B77" w:rsidP="002D0E87">
      <w:pPr>
        <w:rPr>
          <w:rFonts w:ascii="Verdana" w:hAnsi="Verdana"/>
        </w:rPr>
      </w:pPr>
      <w:r>
        <w:rPr>
          <w:rFonts w:ascii="Verdana" w:hAnsi="Verdana"/>
        </w:rPr>
        <w:t xml:space="preserve">The religious differences we Catholics experience here basically </w:t>
      </w:r>
      <w:r w:rsidR="00D36964">
        <w:rPr>
          <w:rFonts w:ascii="Verdana" w:hAnsi="Verdana"/>
        </w:rPr>
        <w:t>derive from</w:t>
      </w:r>
      <w:r w:rsidR="00BC17D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two </w:t>
      </w:r>
      <w:r w:rsidR="00BA4B7D">
        <w:rPr>
          <w:rFonts w:ascii="Verdana" w:hAnsi="Verdana"/>
        </w:rPr>
        <w:t>circumstances</w:t>
      </w:r>
      <w:r>
        <w:rPr>
          <w:rFonts w:ascii="Verdana" w:hAnsi="Verdana"/>
        </w:rPr>
        <w:t>.</w:t>
      </w:r>
    </w:p>
    <w:p w14:paraId="0A317E1F" w14:textId="27C013BA" w:rsidR="00204B77" w:rsidRDefault="00204B77" w:rsidP="002D0E87">
      <w:pPr>
        <w:rPr>
          <w:rFonts w:ascii="Verdana" w:hAnsi="Verdana"/>
        </w:rPr>
      </w:pPr>
    </w:p>
    <w:p w14:paraId="0EC17D59" w14:textId="21953202" w:rsidR="00204B77" w:rsidRDefault="00204B77" w:rsidP="002D0E87">
      <w:pPr>
        <w:rPr>
          <w:rFonts w:ascii="Verdana" w:hAnsi="Verdana"/>
        </w:rPr>
      </w:pPr>
      <w:r>
        <w:rPr>
          <w:rFonts w:ascii="Verdana" w:hAnsi="Verdana"/>
        </w:rPr>
        <w:t>First, Buddhism is so deeply embedded in the society that what we might think of as religious elements have become cultural.  The whole</w:t>
      </w:r>
      <w:r w:rsidR="00043EAE">
        <w:rPr>
          <w:rFonts w:ascii="Verdana" w:hAnsi="Verdana"/>
        </w:rPr>
        <w:t xml:space="preserve"> of</w:t>
      </w:r>
      <w:r>
        <w:rPr>
          <w:rFonts w:ascii="Verdana" w:hAnsi="Verdana"/>
        </w:rPr>
        <w:t xml:space="preserve"> society does those things, not just people with religious intent.</w:t>
      </w:r>
    </w:p>
    <w:p w14:paraId="1C6046B0" w14:textId="348489A8" w:rsidR="00204B77" w:rsidRDefault="00204B77" w:rsidP="002D0E87">
      <w:pPr>
        <w:rPr>
          <w:rFonts w:ascii="Verdana" w:hAnsi="Verdana"/>
        </w:rPr>
      </w:pPr>
    </w:p>
    <w:p w14:paraId="5BA1C2F4" w14:textId="30049C32" w:rsidR="00204B77" w:rsidRDefault="00204B77" w:rsidP="002D0E87">
      <w:pPr>
        <w:rPr>
          <w:rFonts w:ascii="Verdana" w:hAnsi="Verdana"/>
        </w:rPr>
      </w:pPr>
      <w:r>
        <w:rPr>
          <w:rFonts w:ascii="Verdana" w:hAnsi="Verdana"/>
        </w:rPr>
        <w:t>Cambodian people take off their shoes when entering a wat so Cambodian Catholics also remove their shoes for mass</w:t>
      </w:r>
      <w:r w:rsidR="00C126BA">
        <w:rPr>
          <w:rFonts w:ascii="Verdana" w:hAnsi="Verdana"/>
        </w:rPr>
        <w:t xml:space="preserve"> and prayers</w:t>
      </w:r>
      <w:r>
        <w:rPr>
          <w:rFonts w:ascii="Verdana" w:hAnsi="Verdana"/>
        </w:rPr>
        <w:t xml:space="preserve">.  Buddhist faithful sit on </w:t>
      </w:r>
      <w:r>
        <w:rPr>
          <w:rFonts w:ascii="Verdana" w:hAnsi="Verdana"/>
        </w:rPr>
        <w:lastRenderedPageBreak/>
        <w:t>the floor at the feet of the presiding monk so Catholics sit on the floor.  In Buddhist ceremonies people do not stand or move about</w:t>
      </w:r>
      <w:r w:rsidR="00C126BA">
        <w:rPr>
          <w:rFonts w:ascii="Verdana" w:hAnsi="Verdana"/>
        </w:rPr>
        <w:t>,</w:t>
      </w:r>
      <w:r>
        <w:rPr>
          <w:rFonts w:ascii="Verdana" w:hAnsi="Verdana"/>
        </w:rPr>
        <w:t xml:space="preserve"> so at mass no one stands </w:t>
      </w:r>
      <w:r w:rsidR="00BC17D8">
        <w:rPr>
          <w:rFonts w:ascii="Verdana" w:hAnsi="Verdana"/>
        </w:rPr>
        <w:t xml:space="preserve">or changes position </w:t>
      </w:r>
      <w:r>
        <w:rPr>
          <w:rFonts w:ascii="Verdana" w:hAnsi="Verdana"/>
        </w:rPr>
        <w:t xml:space="preserve">except to </w:t>
      </w:r>
      <w:r w:rsidR="00C126BA">
        <w:rPr>
          <w:rFonts w:ascii="Verdana" w:hAnsi="Verdana"/>
        </w:rPr>
        <w:t>go to the altar for</w:t>
      </w:r>
      <w:r>
        <w:rPr>
          <w:rFonts w:ascii="Verdana" w:hAnsi="Verdana"/>
        </w:rPr>
        <w:t xml:space="preserve"> communion.</w:t>
      </w:r>
    </w:p>
    <w:p w14:paraId="435D9010" w14:textId="776C9797" w:rsidR="00204B77" w:rsidRDefault="00204B77" w:rsidP="002D0E87">
      <w:pPr>
        <w:rPr>
          <w:rFonts w:ascii="Verdana" w:hAnsi="Verdana"/>
        </w:rPr>
      </w:pPr>
    </w:p>
    <w:p w14:paraId="1C007DA2" w14:textId="0C0B2B03" w:rsidR="00204B77" w:rsidRDefault="000D30E5" w:rsidP="002D0E87">
      <w:pPr>
        <w:rPr>
          <w:rFonts w:ascii="Verdana" w:hAnsi="Verdana"/>
        </w:rPr>
      </w:pPr>
      <w:r>
        <w:rPr>
          <w:rFonts w:ascii="Verdana" w:hAnsi="Verdana"/>
        </w:rPr>
        <w:t xml:space="preserve">A second reason for the religious differences here is somewhat political. </w:t>
      </w:r>
      <w:r w:rsidR="00BA5EB4">
        <w:rPr>
          <w:rFonts w:ascii="Verdana" w:hAnsi="Verdana"/>
        </w:rPr>
        <w:t xml:space="preserve"> In a national culture where everyone</w:t>
      </w:r>
      <w:r w:rsidR="007E0741">
        <w:rPr>
          <w:rFonts w:ascii="Verdana" w:hAnsi="Verdana"/>
        </w:rPr>
        <w:t xml:space="preserve"> and everything</w:t>
      </w:r>
      <w:r w:rsidR="00BA5EB4">
        <w:rPr>
          <w:rFonts w:ascii="Verdana" w:hAnsi="Verdana"/>
        </w:rPr>
        <w:t xml:space="preserve"> is linked by Buddhism, to become a Christian is almost like treason.  Christianity is seen as a foreign religion, not something for Cambodian people.  Thus </w:t>
      </w:r>
      <w:r w:rsidR="00950446">
        <w:rPr>
          <w:rFonts w:ascii="Verdana" w:hAnsi="Verdana"/>
        </w:rPr>
        <w:t xml:space="preserve">our </w:t>
      </w:r>
      <w:r w:rsidR="00BA5EB4">
        <w:rPr>
          <w:rFonts w:ascii="Verdana" w:hAnsi="Verdana"/>
        </w:rPr>
        <w:t xml:space="preserve">removing shoes, sitting on the floor, </w:t>
      </w:r>
      <w:r w:rsidR="00775EB3">
        <w:rPr>
          <w:rFonts w:ascii="Verdana" w:hAnsi="Verdana"/>
        </w:rPr>
        <w:t xml:space="preserve">wearing vestments differently, </w:t>
      </w:r>
      <w:r w:rsidR="00BA5EB4">
        <w:rPr>
          <w:rFonts w:ascii="Verdana" w:hAnsi="Verdana"/>
        </w:rPr>
        <w:t>using Khmer architecture for church buildings</w:t>
      </w:r>
      <w:r w:rsidR="00775EB3">
        <w:rPr>
          <w:rFonts w:ascii="Verdana" w:hAnsi="Verdana"/>
        </w:rPr>
        <w:t xml:space="preserve"> </w:t>
      </w:r>
      <w:r w:rsidR="000A51D6">
        <w:rPr>
          <w:rFonts w:ascii="Verdana" w:hAnsi="Verdana"/>
        </w:rPr>
        <w:t>creates</w:t>
      </w:r>
      <w:r w:rsidR="00775EB3">
        <w:rPr>
          <w:rFonts w:ascii="Verdana" w:hAnsi="Verdana"/>
        </w:rPr>
        <w:t xml:space="preserve"> familiar</w:t>
      </w:r>
      <w:r w:rsidR="000A51D6">
        <w:rPr>
          <w:rFonts w:ascii="Verdana" w:hAnsi="Verdana"/>
        </w:rPr>
        <w:t>ity</w:t>
      </w:r>
      <w:r w:rsidR="00775EB3">
        <w:rPr>
          <w:rFonts w:ascii="Verdana" w:hAnsi="Verdana"/>
        </w:rPr>
        <w:t xml:space="preserve"> and</w:t>
      </w:r>
      <w:r w:rsidR="00BA5EB4">
        <w:rPr>
          <w:rFonts w:ascii="Verdana" w:hAnsi="Verdana"/>
        </w:rPr>
        <w:t xml:space="preserve"> helps the local people to feel comfortable with Christianity</w:t>
      </w:r>
      <w:r w:rsidR="000A51D6">
        <w:rPr>
          <w:rFonts w:ascii="Verdana" w:hAnsi="Verdana"/>
        </w:rPr>
        <w:t xml:space="preserve"> and</w:t>
      </w:r>
      <w:r w:rsidR="00BA5EB4">
        <w:rPr>
          <w:rFonts w:ascii="Verdana" w:hAnsi="Verdana"/>
        </w:rPr>
        <w:t xml:space="preserve"> to be open to this new and different </w:t>
      </w:r>
      <w:r w:rsidR="00775EB3">
        <w:rPr>
          <w:rFonts w:ascii="Verdana" w:hAnsi="Verdana"/>
        </w:rPr>
        <w:t>expression</w:t>
      </w:r>
      <w:r w:rsidR="00BA5EB4">
        <w:rPr>
          <w:rFonts w:ascii="Verdana" w:hAnsi="Verdana"/>
        </w:rPr>
        <w:t xml:space="preserve"> of the holy.</w:t>
      </w:r>
      <w:r w:rsidR="00BA5EB4">
        <w:rPr>
          <w:rFonts w:ascii="Verdana" w:hAnsi="Verdana"/>
        </w:rPr>
        <w:br/>
      </w:r>
    </w:p>
    <w:p w14:paraId="022514A0" w14:textId="039D3248" w:rsidR="00BA5EB4" w:rsidRDefault="00380138" w:rsidP="002D0E87">
      <w:pPr>
        <w:rPr>
          <w:rFonts w:ascii="Verdana" w:hAnsi="Verdana"/>
        </w:rPr>
      </w:pPr>
      <w:r>
        <w:rPr>
          <w:rFonts w:ascii="Verdana" w:hAnsi="Verdana"/>
        </w:rPr>
        <w:t xml:space="preserve">We live and work in a Buddhist culture but society is generally open to us Christians and we can learn from them and in turn offer them the God </w:t>
      </w:r>
      <w:r w:rsidR="00422C05">
        <w:rPr>
          <w:rFonts w:ascii="Verdana" w:hAnsi="Verdana"/>
        </w:rPr>
        <w:t>who loves all of us.</w:t>
      </w:r>
    </w:p>
    <w:p w14:paraId="2F859E83" w14:textId="77777777" w:rsidR="0032158D" w:rsidRDefault="0032158D" w:rsidP="002D0E87">
      <w:pPr>
        <w:rPr>
          <w:rFonts w:ascii="Verdana" w:hAnsi="Verdana"/>
        </w:rPr>
      </w:pPr>
    </w:p>
    <w:p w14:paraId="1F3C9053" w14:textId="08B78724" w:rsidR="0032158D" w:rsidRPr="00183B80" w:rsidRDefault="0032158D" w:rsidP="002D0E87">
      <w:pPr>
        <w:rPr>
          <w:rFonts w:ascii="Verdana" w:hAnsi="Verdana"/>
        </w:rPr>
      </w:pPr>
      <w:r>
        <w:rPr>
          <w:rFonts w:ascii="Verdana" w:hAnsi="Verdana"/>
        </w:rPr>
        <w:t>Fr. Charles Dittmeier</w:t>
      </w:r>
    </w:p>
    <w:sectPr w:rsidR="0032158D" w:rsidRPr="00183B80" w:rsidSect="002D0E87">
      <w:headerReference w:type="default" r:id="rId6"/>
      <w:headerReference w:type="firs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86F8F" w14:textId="77777777" w:rsidR="007E4091" w:rsidRDefault="007E4091" w:rsidP="001A6B63">
      <w:r>
        <w:separator/>
      </w:r>
    </w:p>
  </w:endnote>
  <w:endnote w:type="continuationSeparator" w:id="0">
    <w:p w14:paraId="11079C41" w14:textId="77777777" w:rsidR="007E4091" w:rsidRDefault="007E4091" w:rsidP="001A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3BD25" w14:textId="77777777" w:rsidR="007E4091" w:rsidRDefault="007E4091" w:rsidP="001A6B63">
      <w:r>
        <w:separator/>
      </w:r>
    </w:p>
  </w:footnote>
  <w:footnote w:type="continuationSeparator" w:id="0">
    <w:p w14:paraId="633BD406" w14:textId="77777777" w:rsidR="007E4091" w:rsidRDefault="007E4091" w:rsidP="001A6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27912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2388F" w14:textId="77777777" w:rsidR="00183B80" w:rsidRDefault="00183B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50BE49" w14:textId="77777777" w:rsidR="001A6B63" w:rsidRDefault="001A6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27DF9" w14:textId="77777777" w:rsidR="00CB6B2D" w:rsidRDefault="00CB6B2D">
    <w:pPr>
      <w:pStyle w:val="Header"/>
      <w:jc w:val="right"/>
    </w:pPr>
  </w:p>
  <w:p w14:paraId="0867AD13" w14:textId="77777777" w:rsidR="001A6B63" w:rsidRDefault="001A6B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5A"/>
    <w:rsid w:val="00043EAE"/>
    <w:rsid w:val="000A51D6"/>
    <w:rsid w:val="000D30E5"/>
    <w:rsid w:val="001249C8"/>
    <w:rsid w:val="00183B80"/>
    <w:rsid w:val="00190E1E"/>
    <w:rsid w:val="001A6B63"/>
    <w:rsid w:val="00204B77"/>
    <w:rsid w:val="002D0E87"/>
    <w:rsid w:val="0032158D"/>
    <w:rsid w:val="00322DC2"/>
    <w:rsid w:val="00347402"/>
    <w:rsid w:val="003501A4"/>
    <w:rsid w:val="00380138"/>
    <w:rsid w:val="003E2004"/>
    <w:rsid w:val="00422C05"/>
    <w:rsid w:val="0048722F"/>
    <w:rsid w:val="005836BF"/>
    <w:rsid w:val="005D596E"/>
    <w:rsid w:val="005E56F3"/>
    <w:rsid w:val="005F01F1"/>
    <w:rsid w:val="006A32E8"/>
    <w:rsid w:val="006B771B"/>
    <w:rsid w:val="0070585A"/>
    <w:rsid w:val="00775EB3"/>
    <w:rsid w:val="00793D72"/>
    <w:rsid w:val="007B5A63"/>
    <w:rsid w:val="007E0741"/>
    <w:rsid w:val="007E4091"/>
    <w:rsid w:val="00817935"/>
    <w:rsid w:val="00832975"/>
    <w:rsid w:val="0083327D"/>
    <w:rsid w:val="00840AA1"/>
    <w:rsid w:val="008F7FAA"/>
    <w:rsid w:val="00945E00"/>
    <w:rsid w:val="00950446"/>
    <w:rsid w:val="009B2480"/>
    <w:rsid w:val="00A1210A"/>
    <w:rsid w:val="00A45421"/>
    <w:rsid w:val="00B40544"/>
    <w:rsid w:val="00B64546"/>
    <w:rsid w:val="00B72724"/>
    <w:rsid w:val="00BA4B7D"/>
    <w:rsid w:val="00BA5EB4"/>
    <w:rsid w:val="00BC17D8"/>
    <w:rsid w:val="00BC580F"/>
    <w:rsid w:val="00C126BA"/>
    <w:rsid w:val="00C2121E"/>
    <w:rsid w:val="00C53D0D"/>
    <w:rsid w:val="00C93EA5"/>
    <w:rsid w:val="00CB6B2D"/>
    <w:rsid w:val="00CE04A3"/>
    <w:rsid w:val="00D06082"/>
    <w:rsid w:val="00D36964"/>
    <w:rsid w:val="00D42FC8"/>
    <w:rsid w:val="00DE6625"/>
    <w:rsid w:val="00E136E9"/>
    <w:rsid w:val="00F46272"/>
    <w:rsid w:val="00F8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8AAE"/>
  <w15:chartTrackingRefBased/>
  <w15:docId w15:val="{44B11B78-4C77-4CF2-83BC-F23BCCBD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B63"/>
  </w:style>
  <w:style w:type="paragraph" w:styleId="Footer">
    <w:name w:val="footer"/>
    <w:basedOn w:val="Normal"/>
    <w:link w:val="FooterChar"/>
    <w:uiPriority w:val="99"/>
    <w:unhideWhenUsed/>
    <w:rsid w:val="001A6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Dittmeier</dc:creator>
  <cp:keywords/>
  <dc:description/>
  <cp:lastModifiedBy>Charles Dittmeier</cp:lastModifiedBy>
  <cp:revision>38</cp:revision>
  <dcterms:created xsi:type="dcterms:W3CDTF">2024-09-04T05:58:00Z</dcterms:created>
  <dcterms:modified xsi:type="dcterms:W3CDTF">2024-10-01T13:25:00Z</dcterms:modified>
</cp:coreProperties>
</file>